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8FF2" w14:textId="7CEB6838" w:rsidR="002262B5" w:rsidRPr="007157F7" w:rsidRDefault="005C3300" w:rsidP="00751D1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72"/>
          <w:szCs w:val="72"/>
          <w:lang w:val="en-FR" w:eastAsia="en-GB"/>
        </w:rPr>
      </w:pPr>
      <w:r w:rsidRPr="007157F7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val="en-US" w:eastAsia="en-GB"/>
        </w:rPr>
        <w:t>IPA</w:t>
      </w:r>
      <w:r w:rsidR="007157F7" w:rsidRPr="007157F7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val="en-US" w:eastAsia="en-GB"/>
        </w:rPr>
        <w:t>’s</w:t>
      </w:r>
      <w:r w:rsidRPr="007157F7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val="en-US" w:eastAsia="en-GB"/>
        </w:rPr>
        <w:t xml:space="preserve"> Moscow</w:t>
      </w:r>
      <w:r w:rsidR="00756954" w:rsidRPr="007157F7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val="en-GB" w:eastAsia="ru-RU"/>
        </w:rPr>
        <w:t xml:space="preserve"> </w:t>
      </w:r>
      <w:r w:rsidR="005426A5" w:rsidRPr="007157F7">
        <w:rPr>
          <w:rFonts w:asciiTheme="majorHAnsi" w:eastAsia="Times New Roman" w:hAnsiTheme="majorHAnsi" w:cstheme="majorHAnsi"/>
          <w:b/>
          <w:bCs/>
          <w:color w:val="000000" w:themeColor="text1"/>
          <w:sz w:val="72"/>
          <w:szCs w:val="72"/>
          <w:lang w:val="en-GB" w:eastAsia="ru-RU"/>
        </w:rPr>
        <w:t>Call for Action</w:t>
      </w:r>
    </w:p>
    <w:p w14:paraId="52B0800E" w14:textId="27ED6905" w:rsidR="00123A15" w:rsidRPr="007157F7" w:rsidRDefault="00123A15" w:rsidP="00123A15">
      <w:pPr>
        <w:spacing w:before="120" w:after="120" w:line="240" w:lineRule="auto"/>
        <w:ind w:left="-709" w:firstLine="709"/>
        <w:jc w:val="center"/>
        <w:rPr>
          <w:rFonts w:eastAsia="Times New Roman" w:cstheme="minorHAnsi"/>
          <w:color w:val="222222"/>
          <w:lang w:val="en-GB" w:eastAsia="ru-RU"/>
        </w:rPr>
      </w:pPr>
      <w:r w:rsidRPr="007157F7">
        <w:rPr>
          <w:rFonts w:eastAsia="Times New Roman" w:cstheme="minorHAnsi"/>
          <w:color w:val="222222"/>
          <w:lang w:val="en-GB" w:eastAsia="ru-RU"/>
        </w:rPr>
        <w:t>A</w:t>
      </w:r>
      <w:r w:rsidR="002262B5" w:rsidRPr="007157F7">
        <w:rPr>
          <w:rFonts w:eastAsia="Times New Roman" w:cstheme="minorHAnsi"/>
          <w:color w:val="222222"/>
          <w:lang w:val="en-GB" w:eastAsia="ru-RU"/>
        </w:rPr>
        <w:t>d</w:t>
      </w:r>
      <w:r w:rsidR="00E83A28" w:rsidRPr="007157F7">
        <w:rPr>
          <w:rFonts w:eastAsia="Times New Roman" w:cstheme="minorHAnsi"/>
          <w:color w:val="222222"/>
          <w:lang w:val="en-GB" w:eastAsia="ru-RU"/>
        </w:rPr>
        <w:t>opted</w:t>
      </w:r>
      <w:r w:rsidRPr="007157F7">
        <w:rPr>
          <w:rFonts w:eastAsia="Times New Roman" w:cstheme="minorHAnsi"/>
          <w:color w:val="222222"/>
          <w:lang w:val="en-GB" w:eastAsia="ru-RU"/>
        </w:rPr>
        <w:t xml:space="preserve"> at the Moscow International Book Fair, 3 September 2020</w:t>
      </w:r>
      <w:r w:rsidR="00871D21" w:rsidRPr="007157F7">
        <w:rPr>
          <w:rFonts w:eastAsia="Times New Roman" w:cstheme="minorHAnsi"/>
          <w:color w:val="222222"/>
          <w:lang w:val="en-GB" w:eastAsia="ru-RU"/>
        </w:rPr>
        <w:t xml:space="preserve"> </w:t>
      </w:r>
    </w:p>
    <w:p w14:paraId="6647D59B" w14:textId="77777777" w:rsidR="00123A15" w:rsidRPr="00115C4D" w:rsidRDefault="00123A15" w:rsidP="003F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ru-RU"/>
        </w:rPr>
      </w:pPr>
    </w:p>
    <w:p w14:paraId="77393A51" w14:textId="4A70C4B9" w:rsidR="003F7E46" w:rsidRPr="007157F7" w:rsidRDefault="002262B5" w:rsidP="003F7E4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The C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ovid</w:t>
      </w:r>
      <w:r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-19 pandemic has damaged the book </w:t>
      </w:r>
      <w:r w:rsidR="0046722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industry</w:t>
      </w:r>
      <w:r w:rsidR="00E83A28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</w:t>
      </w:r>
      <w:r w:rsidR="006C6D3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worldwid</w:t>
      </w:r>
      <w:r w:rsidR="00220F7D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e</w:t>
      </w:r>
      <w:r w:rsidR="00866246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, slashing 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revenues</w:t>
      </w:r>
      <w:r w:rsidR="00BC2534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by up to 80% in some </w:t>
      </w:r>
      <w:proofErr w:type="gramStart"/>
      <w:r w:rsidR="00BC2534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markets</w:t>
      </w:r>
      <w:r w:rsidR="00871D21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.</w:t>
      </w:r>
      <w:r w:rsidR="0046722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*</w:t>
      </w:r>
      <w:proofErr w:type="gramEnd"/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</w:t>
      </w:r>
      <w:r w:rsidR="0046722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The</w:t>
      </w:r>
      <w:r w:rsidR="006C6D3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easing of 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restrictions</w:t>
      </w:r>
      <w:r w:rsidR="00C4682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</w:t>
      </w:r>
      <w:r w:rsidR="00220F7D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in place</w:t>
      </w:r>
      <w:r w:rsidR="0046722B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s has not neutralized the</w:t>
      </w:r>
      <w:r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 threat of 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the </w:t>
      </w:r>
      <w:r w:rsidR="00220F7D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book 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sector’s </w:t>
      </w:r>
      <w:r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collapse </w:t>
      </w:r>
      <w:r w:rsidR="00122731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 xml:space="preserve">in </w:t>
      </w:r>
      <w:r w:rsidR="002D4419"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some countries</w:t>
      </w:r>
      <w:r w:rsidRPr="007157F7">
        <w:rPr>
          <w:rFonts w:eastAsia="Times New Roman" w:cstheme="minorHAnsi"/>
          <w:color w:val="222222"/>
          <w:sz w:val="24"/>
          <w:szCs w:val="24"/>
          <w:lang w:val="en-GB" w:eastAsia="ru-RU"/>
        </w:rPr>
        <w:t>.</w:t>
      </w:r>
    </w:p>
    <w:p w14:paraId="2716A53F" w14:textId="77777777" w:rsidR="00C46829" w:rsidRPr="007157F7" w:rsidRDefault="00C46829" w:rsidP="003F7E4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n-GB" w:eastAsia="ru-RU"/>
        </w:rPr>
      </w:pPr>
    </w:p>
    <w:p w14:paraId="76ADE4DC" w14:textId="616DE973" w:rsidR="001C0913" w:rsidRPr="007157F7" w:rsidRDefault="002262B5" w:rsidP="00614B0E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Despite </w:t>
      </w:r>
      <w:r w:rsidR="001339D9" w:rsidRPr="007157F7">
        <w:rPr>
          <w:rFonts w:eastAsia="Times New Roman" w:cstheme="minorHAnsi"/>
          <w:sz w:val="24"/>
          <w:szCs w:val="24"/>
          <w:lang w:val="en-GB" w:eastAsia="ru-RU"/>
        </w:rPr>
        <w:t>th</w:t>
      </w:r>
      <w:r w:rsidR="00BC2534" w:rsidRPr="007157F7">
        <w:rPr>
          <w:rFonts w:eastAsia="Times New Roman" w:cstheme="minorHAnsi"/>
          <w:sz w:val="24"/>
          <w:szCs w:val="24"/>
          <w:lang w:val="en-GB" w:eastAsia="ru-RU"/>
        </w:rPr>
        <w:t xml:space="preserve">ese enormous </w:t>
      </w:r>
      <w:r w:rsidR="002D4419" w:rsidRPr="007157F7">
        <w:rPr>
          <w:rFonts w:eastAsia="Times New Roman" w:cstheme="minorHAnsi"/>
          <w:sz w:val="24"/>
          <w:szCs w:val="24"/>
          <w:lang w:val="en-GB" w:eastAsia="ru-RU"/>
        </w:rPr>
        <w:t>challenges</w:t>
      </w:r>
      <w:r w:rsidR="008A1AFC" w:rsidRPr="007157F7">
        <w:rPr>
          <w:rFonts w:eastAsia="Times New Roman" w:cstheme="minorHAnsi"/>
          <w:sz w:val="24"/>
          <w:szCs w:val="24"/>
          <w:lang w:val="en-GB" w:eastAsia="ru-RU"/>
        </w:rPr>
        <w:t>,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614B0E" w:rsidRPr="007157F7">
        <w:rPr>
          <w:rFonts w:eastAsia="Times New Roman" w:cstheme="minorHAnsi"/>
          <w:sz w:val="24"/>
          <w:szCs w:val="24"/>
          <w:lang w:val="en-GB" w:eastAsia="ru-RU"/>
        </w:rPr>
        <w:t>the book industry has</w:t>
      </w:r>
      <w:r w:rsidR="00C46829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1339D9" w:rsidRPr="007157F7">
        <w:rPr>
          <w:rFonts w:eastAsia="Times New Roman" w:cstheme="minorHAnsi"/>
          <w:sz w:val="24"/>
          <w:szCs w:val="24"/>
          <w:lang w:val="en-GB" w:eastAsia="ru-RU"/>
        </w:rPr>
        <w:t xml:space="preserve">reacted quickly and </w:t>
      </w:r>
      <w:r w:rsidR="00BC2534" w:rsidRPr="007157F7">
        <w:rPr>
          <w:rFonts w:eastAsia="Times New Roman" w:cstheme="minorHAnsi"/>
          <w:sz w:val="24"/>
          <w:szCs w:val="24"/>
          <w:lang w:val="en-GB" w:eastAsia="ru-RU"/>
        </w:rPr>
        <w:t>selflessly</w:t>
      </w:r>
      <w:r w:rsidR="002D4419" w:rsidRPr="007157F7">
        <w:rPr>
          <w:rFonts w:eastAsia="Times New Roman" w:cstheme="minorHAnsi"/>
          <w:sz w:val="24"/>
          <w:szCs w:val="24"/>
          <w:lang w:val="en-GB" w:eastAsia="ru-RU"/>
        </w:rPr>
        <w:t>, with a</w:t>
      </w:r>
      <w:r w:rsidR="00614B0E" w:rsidRPr="007157F7">
        <w:rPr>
          <w:rFonts w:cstheme="minorHAnsi"/>
          <w:sz w:val="24"/>
          <w:szCs w:val="24"/>
          <w:lang w:val="en-GB"/>
        </w:rPr>
        <w:t xml:space="preserve">uthors and publishers </w:t>
      </w:r>
      <w:r w:rsidR="00871D21" w:rsidRPr="007157F7">
        <w:rPr>
          <w:rFonts w:cstheme="minorHAnsi"/>
          <w:sz w:val="24"/>
          <w:szCs w:val="24"/>
          <w:lang w:val="en-GB"/>
        </w:rPr>
        <w:t xml:space="preserve">generously </w:t>
      </w:r>
      <w:r w:rsidR="002D4419" w:rsidRPr="007157F7">
        <w:rPr>
          <w:rFonts w:cstheme="minorHAnsi"/>
          <w:sz w:val="24"/>
          <w:szCs w:val="24"/>
          <w:lang w:val="en-GB"/>
        </w:rPr>
        <w:t>licensing</w:t>
      </w:r>
      <w:r w:rsidR="00871D21" w:rsidRPr="007157F7">
        <w:rPr>
          <w:rFonts w:cstheme="minorHAnsi"/>
          <w:sz w:val="24"/>
          <w:szCs w:val="24"/>
          <w:lang w:val="en-GB"/>
        </w:rPr>
        <w:t xml:space="preserve"> their</w:t>
      </w:r>
      <w:r w:rsidR="00614B0E" w:rsidRPr="007157F7">
        <w:rPr>
          <w:rFonts w:cstheme="minorHAnsi"/>
          <w:sz w:val="24"/>
          <w:szCs w:val="24"/>
          <w:lang w:val="en-GB"/>
        </w:rPr>
        <w:t xml:space="preserve"> content and digital services. Along with booksellers, they have </w:t>
      </w:r>
      <w:r w:rsidR="0069049E" w:rsidRPr="007157F7">
        <w:rPr>
          <w:rFonts w:eastAsia="Times New Roman" w:cstheme="minorHAnsi"/>
          <w:sz w:val="24"/>
          <w:szCs w:val="24"/>
          <w:lang w:val="en-GB" w:eastAsia="ru-RU"/>
        </w:rPr>
        <w:t>us</w:t>
      </w:r>
      <w:r w:rsidR="00614B0E" w:rsidRPr="007157F7">
        <w:rPr>
          <w:rFonts w:eastAsia="Times New Roman" w:cstheme="minorHAnsi"/>
          <w:sz w:val="24"/>
          <w:szCs w:val="24"/>
          <w:lang w:val="en-GB" w:eastAsia="ru-RU"/>
        </w:rPr>
        <w:t>ed</w:t>
      </w:r>
      <w:r w:rsidR="0069049E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1110F8" w:rsidRPr="007157F7">
        <w:rPr>
          <w:rFonts w:eastAsia="Times New Roman" w:cstheme="minorHAnsi"/>
          <w:sz w:val="24"/>
          <w:szCs w:val="24"/>
          <w:lang w:val="en-GB" w:eastAsia="ru-RU"/>
        </w:rPr>
        <w:t xml:space="preserve">online </w:t>
      </w:r>
      <w:r w:rsidR="0069049E" w:rsidRPr="007157F7">
        <w:rPr>
          <w:rFonts w:eastAsia="Times New Roman" w:cstheme="minorHAnsi"/>
          <w:sz w:val="24"/>
          <w:szCs w:val="24"/>
          <w:lang w:val="en-GB" w:eastAsia="ru-RU"/>
        </w:rPr>
        <w:t xml:space="preserve">resources </w:t>
      </w:r>
      <w:r w:rsidR="00614B0E" w:rsidRPr="007157F7">
        <w:rPr>
          <w:rFonts w:eastAsia="Times New Roman" w:cstheme="minorHAnsi"/>
          <w:sz w:val="24"/>
          <w:szCs w:val="24"/>
          <w:lang w:val="en-GB" w:eastAsia="ru-RU"/>
        </w:rPr>
        <w:t xml:space="preserve">and virtual events </w:t>
      </w:r>
      <w:r w:rsidR="0069049E" w:rsidRPr="007157F7">
        <w:rPr>
          <w:rFonts w:eastAsia="Times New Roman" w:cstheme="minorHAnsi"/>
          <w:sz w:val="24"/>
          <w:szCs w:val="24"/>
          <w:lang w:val="en-GB" w:eastAsia="ru-RU"/>
        </w:rPr>
        <w:t xml:space="preserve">to </w:t>
      </w:r>
      <w:r w:rsidR="001110F8" w:rsidRPr="007157F7">
        <w:rPr>
          <w:rFonts w:eastAsia="Times New Roman" w:cstheme="minorHAnsi"/>
          <w:sz w:val="24"/>
          <w:szCs w:val="24"/>
          <w:lang w:val="en-GB" w:eastAsia="ru-RU"/>
        </w:rPr>
        <w:t>help people keep reading</w:t>
      </w:r>
      <w:r w:rsidR="00614B0E" w:rsidRPr="007157F7">
        <w:rPr>
          <w:rFonts w:eastAsia="Times New Roman" w:cstheme="minorHAnsi"/>
          <w:sz w:val="24"/>
          <w:szCs w:val="24"/>
          <w:lang w:val="en-GB" w:eastAsia="ru-RU"/>
        </w:rPr>
        <w:t xml:space="preserve">, while </w:t>
      </w:r>
      <w:r w:rsidR="001110F8" w:rsidRPr="007157F7">
        <w:rPr>
          <w:rFonts w:eastAsia="Times New Roman" w:cstheme="minorHAnsi"/>
          <w:sz w:val="24"/>
          <w:szCs w:val="24"/>
          <w:lang w:val="en-GB" w:eastAsia="ru-RU"/>
        </w:rPr>
        <w:t xml:space="preserve">celebrating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the social,</w:t>
      </w:r>
      <w:r w:rsidR="001110F8" w:rsidRPr="007157F7">
        <w:rPr>
          <w:rFonts w:eastAsia="Times New Roman" w:cstheme="minorHAnsi"/>
          <w:sz w:val="24"/>
          <w:szCs w:val="24"/>
          <w:lang w:val="en-GB" w:eastAsia="ru-RU"/>
        </w:rPr>
        <w:t xml:space="preserve"> educational and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1110F8" w:rsidRPr="007157F7">
        <w:rPr>
          <w:rFonts w:eastAsia="Times New Roman" w:cstheme="minorHAnsi"/>
          <w:sz w:val="24"/>
          <w:szCs w:val="24"/>
          <w:lang w:val="en-GB" w:eastAsia="ru-RU"/>
        </w:rPr>
        <w:t xml:space="preserve">cultural </w:t>
      </w:r>
      <w:r w:rsidR="00C46829" w:rsidRPr="007157F7">
        <w:rPr>
          <w:rFonts w:eastAsia="Times New Roman" w:cstheme="minorHAnsi"/>
          <w:sz w:val="24"/>
          <w:szCs w:val="24"/>
          <w:lang w:val="en-GB" w:eastAsia="ru-RU"/>
        </w:rPr>
        <w:t>importance</w:t>
      </w:r>
      <w:r w:rsidR="00614B0E" w:rsidRPr="007157F7">
        <w:rPr>
          <w:rFonts w:eastAsia="Times New Roman" w:cstheme="minorHAnsi"/>
          <w:sz w:val="24"/>
          <w:szCs w:val="24"/>
          <w:lang w:val="en-GB" w:eastAsia="ru-RU"/>
        </w:rPr>
        <w:t xml:space="preserve"> of books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. </w:t>
      </w:r>
    </w:p>
    <w:p w14:paraId="583A0D4C" w14:textId="77777777" w:rsidR="003F7E46" w:rsidRPr="007157F7" w:rsidRDefault="003F7E46" w:rsidP="003F7E46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b/>
          <w:bCs/>
          <w:sz w:val="24"/>
          <w:szCs w:val="24"/>
          <w:lang w:val="en-GB" w:eastAsia="ru-RU"/>
        </w:rPr>
      </w:pPr>
    </w:p>
    <w:p w14:paraId="4DE93B12" w14:textId="0FFFFF56" w:rsidR="00751D15" w:rsidRPr="007157F7" w:rsidRDefault="00751D15" w:rsidP="00751D1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color w:val="000000" w:themeColor="text1"/>
          <w:sz w:val="24"/>
          <w:szCs w:val="24"/>
          <w:lang w:val="en-GB" w:eastAsia="ru-RU"/>
        </w:rPr>
        <w:t xml:space="preserve">Books and reading are vital to the creation, development and flourishing of the knowledge economy of the future. At this critical moment, governments must </w:t>
      </w:r>
      <w:r w:rsidRPr="007157F7">
        <w:rPr>
          <w:rFonts w:cstheme="minorHAnsi"/>
          <w:color w:val="000000" w:themeColor="text1"/>
          <w:sz w:val="24"/>
          <w:szCs w:val="24"/>
          <w:lang w:val="en-GB"/>
        </w:rPr>
        <w:t xml:space="preserve">implement emergency relief and </w:t>
      </w:r>
      <w:r w:rsidRPr="007157F7">
        <w:rPr>
          <w:rFonts w:eastAsia="Times New Roman" w:cstheme="minorHAnsi"/>
          <w:color w:val="000000" w:themeColor="text1"/>
          <w:sz w:val="24"/>
          <w:szCs w:val="24"/>
          <w:lang w:val="en-GB" w:eastAsia="ru-RU"/>
        </w:rPr>
        <w:t>invest in that future by providing emergency financial support for writers, publishers, booksellers and translators.</w:t>
      </w:r>
    </w:p>
    <w:p w14:paraId="0C20898B" w14:textId="77777777" w:rsidR="00BC5604" w:rsidRPr="007157F7" w:rsidRDefault="00BC5604" w:rsidP="00614B0E">
      <w:pPr>
        <w:pStyle w:val="CommentText"/>
        <w:spacing w:after="0"/>
        <w:rPr>
          <w:rFonts w:cstheme="minorHAnsi"/>
          <w:b/>
          <w:bCs/>
          <w:sz w:val="24"/>
          <w:szCs w:val="24"/>
          <w:lang w:val="en-GB"/>
        </w:rPr>
      </w:pPr>
    </w:p>
    <w:p w14:paraId="4F34445C" w14:textId="2B2DDAAD" w:rsidR="00B64598" w:rsidRPr="007157F7" w:rsidRDefault="00BC5604" w:rsidP="00614B0E">
      <w:pPr>
        <w:pStyle w:val="CommentText"/>
        <w:spacing w:after="0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  <w:r w:rsidRPr="007157F7">
        <w:rPr>
          <w:rFonts w:asciiTheme="majorHAnsi" w:hAnsiTheme="majorHAnsi" w:cstheme="majorHAnsi"/>
          <w:b/>
          <w:bCs/>
          <w:sz w:val="24"/>
          <w:szCs w:val="24"/>
          <w:lang w:val="en-GB"/>
        </w:rPr>
        <w:t>Echoing the</w:t>
      </w:r>
      <w:r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 xml:space="preserve"> </w:t>
      </w:r>
      <w:hyperlink r:id="rId5" w:history="1">
        <w:r w:rsidRPr="007157F7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  <w:lang w:val="en-GB" w:eastAsia="ru-RU"/>
          </w:rPr>
          <w:t>joint statement by world book industry leaders</w:t>
        </w:r>
      </w:hyperlink>
      <w:r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 xml:space="preserve"> on World Book Day 2020, </w:t>
      </w:r>
      <w:r w:rsidR="007157F7"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>the IPA</w:t>
      </w:r>
      <w:r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 xml:space="preserve"> call</w:t>
      </w:r>
      <w:r w:rsidR="007157F7"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>s</w:t>
      </w:r>
      <w:r w:rsidRPr="007157F7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ru-RU"/>
        </w:rPr>
        <w:t xml:space="preserve"> on governments to</w:t>
      </w:r>
      <w:r w:rsidR="002D4419" w:rsidRPr="007157F7">
        <w:rPr>
          <w:rFonts w:asciiTheme="majorHAnsi" w:hAnsiTheme="majorHAnsi" w:cstheme="majorHAnsi"/>
          <w:b/>
          <w:bCs/>
          <w:sz w:val="24"/>
          <w:szCs w:val="24"/>
          <w:lang w:val="en-GB"/>
        </w:rPr>
        <w:t>:</w:t>
      </w:r>
    </w:p>
    <w:p w14:paraId="4A32F1A6" w14:textId="77777777" w:rsidR="00817D77" w:rsidRPr="007157F7" w:rsidRDefault="00817D77" w:rsidP="002D44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ru-RU"/>
        </w:rPr>
      </w:pPr>
    </w:p>
    <w:p w14:paraId="3FAA459B" w14:textId="0434D670" w:rsidR="007A3927" w:rsidRPr="007157F7" w:rsidRDefault="00BC5604" w:rsidP="00866246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>Consider</w:t>
      </w:r>
      <w:r w:rsidR="00866246"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 xml:space="preserve"> the book </w:t>
      </w:r>
      <w:r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>sector</w:t>
      </w:r>
      <w:r w:rsidR="00866246"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 xml:space="preserve"> a</w:t>
      </w:r>
      <w:r w:rsidR="00115C4D"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>s</w:t>
      </w:r>
      <w:r w:rsidR="00866246" w:rsidRPr="007157F7">
        <w:rPr>
          <w:rFonts w:eastAsia="Times New Roman" w:cstheme="minorHAnsi"/>
          <w:i/>
          <w:iCs/>
          <w:sz w:val="24"/>
          <w:szCs w:val="24"/>
          <w:lang w:val="en-GB" w:eastAsia="ru-RU"/>
        </w:rPr>
        <w:t xml:space="preserve"> </w:t>
      </w:r>
      <w:r w:rsidR="00866246" w:rsidRPr="007157F7">
        <w:rPr>
          <w:rFonts w:eastAsia="Times New Roman" w:cstheme="minorHAnsi"/>
          <w:i/>
          <w:iCs/>
          <w:color w:val="000000" w:themeColor="text1"/>
          <w:sz w:val="24"/>
          <w:szCs w:val="24"/>
          <w:lang w:val="en-GB" w:eastAsia="ru-RU"/>
        </w:rPr>
        <w:t xml:space="preserve">essential </w:t>
      </w:r>
      <w:r w:rsidR="005426A5" w:rsidRPr="007157F7">
        <w:rPr>
          <w:rFonts w:eastAsia="Times New Roman" w:cstheme="minorHAnsi"/>
          <w:i/>
          <w:iCs/>
          <w:color w:val="000000" w:themeColor="text1"/>
          <w:sz w:val="24"/>
          <w:szCs w:val="24"/>
          <w:lang w:val="en-GB" w:eastAsia="ru-RU"/>
        </w:rPr>
        <w:t>to society</w:t>
      </w:r>
      <w:r w:rsidR="00866246" w:rsidRPr="007157F7">
        <w:rPr>
          <w:rFonts w:eastAsia="Times New Roman" w:cstheme="minorHAnsi"/>
          <w:i/>
          <w:iCs/>
          <w:color w:val="000000" w:themeColor="text1"/>
          <w:sz w:val="24"/>
          <w:szCs w:val="24"/>
          <w:lang w:val="en-GB" w:eastAsia="ru-RU"/>
        </w:rPr>
        <w:t>:</w:t>
      </w:r>
    </w:p>
    <w:p w14:paraId="2608EE4A" w14:textId="513D5DAC" w:rsidR="007A3927" w:rsidRPr="007157F7" w:rsidRDefault="007A3927" w:rsidP="007A3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introduce rent subsidies for bookstores;</w:t>
      </w:r>
    </w:p>
    <w:p w14:paraId="38431669" w14:textId="256B7234" w:rsidR="002262B5" w:rsidRPr="007157F7" w:rsidRDefault="007A3927" w:rsidP="002262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introduce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tax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 xml:space="preserve"> credit</w:t>
      </w:r>
      <w:r w:rsidR="00F540EA" w:rsidRPr="007157F7">
        <w:rPr>
          <w:rFonts w:eastAsia="Times New Roman" w:cstheme="minorHAnsi"/>
          <w:sz w:val="24"/>
          <w:szCs w:val="24"/>
          <w:lang w:val="en-GB" w:eastAsia="ru-RU"/>
        </w:rPr>
        <w:t>s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for book publish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>ers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and book</w:t>
      </w:r>
      <w:r w:rsidR="00F540EA" w:rsidRPr="007157F7">
        <w:rPr>
          <w:rFonts w:eastAsia="Times New Roman" w:cstheme="minorHAnsi"/>
          <w:sz w:val="24"/>
          <w:szCs w:val="24"/>
          <w:lang w:val="en-GB" w:eastAsia="ru-RU"/>
        </w:rPr>
        <w:t>sellers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;</w:t>
      </w:r>
    </w:p>
    <w:p w14:paraId="00BF8EF8" w14:textId="35DF9FC4" w:rsidR="002262B5" w:rsidRPr="007157F7" w:rsidRDefault="00794B01" w:rsidP="002262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earmark </w:t>
      </w:r>
      <w:r w:rsidR="00866246" w:rsidRPr="007157F7">
        <w:rPr>
          <w:rFonts w:eastAsia="Times New Roman" w:cstheme="minorHAnsi"/>
          <w:sz w:val="24"/>
          <w:szCs w:val="24"/>
          <w:lang w:val="en-GB" w:eastAsia="ru-RU"/>
        </w:rPr>
        <w:t xml:space="preserve">support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funds </w:t>
      </w:r>
      <w:r w:rsidR="00866246" w:rsidRPr="007157F7">
        <w:rPr>
          <w:rFonts w:eastAsia="Times New Roman" w:cstheme="minorHAnsi"/>
          <w:sz w:val="24"/>
          <w:szCs w:val="24"/>
          <w:lang w:val="en-GB" w:eastAsia="ru-RU"/>
        </w:rPr>
        <w:t xml:space="preserve">for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small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and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medium</w:t>
      </w:r>
      <w:r w:rsidR="00F540EA" w:rsidRPr="007157F7">
        <w:rPr>
          <w:rFonts w:eastAsia="Times New Roman" w:cstheme="minorHAnsi"/>
          <w:sz w:val="24"/>
          <w:szCs w:val="24"/>
          <w:lang w:val="en-GB" w:eastAsia="ru-RU"/>
        </w:rPr>
        <w:t>-sized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publishing houses;</w:t>
      </w:r>
    </w:p>
    <w:p w14:paraId="7E6B22CD" w14:textId="726651BE" w:rsidR="002262B5" w:rsidRPr="007157F7" w:rsidRDefault="002262B5" w:rsidP="002262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support</w:t>
      </w:r>
      <w:r w:rsidR="00220F7D" w:rsidRPr="007157F7">
        <w:rPr>
          <w:rFonts w:eastAsia="Times New Roman" w:cstheme="minorHAnsi"/>
          <w:sz w:val="24"/>
          <w:szCs w:val="24"/>
          <w:lang w:val="en-GB" w:eastAsia="ru-RU"/>
        </w:rPr>
        <w:t>, develop and invest more in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national and international book fairs as essential public 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 xml:space="preserve">service institutions 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 xml:space="preserve">that 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>form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bridges between writers, publishers and readers from </w:t>
      </w:r>
      <w:r w:rsidR="00220F7D" w:rsidRPr="007157F7">
        <w:rPr>
          <w:rFonts w:eastAsia="Times New Roman" w:cstheme="minorHAnsi"/>
          <w:sz w:val="24"/>
          <w:szCs w:val="24"/>
          <w:lang w:val="en-GB" w:eastAsia="ru-RU"/>
        </w:rPr>
        <w:t>all countries and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 cultures; </w:t>
      </w:r>
    </w:p>
    <w:p w14:paraId="7CF84AAF" w14:textId="77777777" w:rsidR="00423073" w:rsidRPr="007157F7" w:rsidRDefault="00423073" w:rsidP="00715ED7">
      <w:pPr>
        <w:spacing w:after="0" w:line="240" w:lineRule="auto"/>
        <w:ind w:firstLine="709"/>
        <w:jc w:val="both"/>
        <w:rPr>
          <w:rFonts w:eastAsia="Times New Roman" w:cstheme="minorHAnsi"/>
          <w:color w:val="0070C0"/>
          <w:sz w:val="24"/>
          <w:szCs w:val="24"/>
          <w:lang w:val="en-GB" w:eastAsia="ru-RU"/>
        </w:rPr>
      </w:pPr>
    </w:p>
    <w:p w14:paraId="041448CE" w14:textId="44086390" w:rsidR="002262B5" w:rsidRPr="007157F7" w:rsidRDefault="00BC2534" w:rsidP="006F4655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S</w:t>
      </w:r>
      <w:r w:rsidR="000A15A5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timulat</w:t>
      </w:r>
      <w:r w:rsidR="00220F7D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e</w:t>
      </w:r>
      <w:r w:rsidR="000A15A5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 xml:space="preserve"> </w:t>
      </w:r>
      <w:r w:rsidR="002262B5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 xml:space="preserve">demand </w:t>
      </w:r>
      <w:r w:rsidR="009136ED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for</w:t>
      </w:r>
      <w:r w:rsidR="002262B5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 xml:space="preserve"> books</w:t>
      </w:r>
      <w:r w:rsidR="005E78BB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:</w:t>
      </w:r>
    </w:p>
    <w:p w14:paraId="1939ABA1" w14:textId="526C098C" w:rsidR="002262B5" w:rsidRPr="007157F7" w:rsidRDefault="0025335A" w:rsidP="00226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abolish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taxation on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all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books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, whether paper</w:t>
      </w:r>
      <w:r w:rsidR="00871D21" w:rsidRPr="007157F7">
        <w:rPr>
          <w:rFonts w:eastAsia="Times New Roman" w:cstheme="minorHAnsi"/>
          <w:sz w:val="24"/>
          <w:szCs w:val="24"/>
          <w:lang w:val="en-GB" w:eastAsia="ru-RU"/>
        </w:rPr>
        <w:t>-based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, digital or audio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;</w:t>
      </w:r>
    </w:p>
    <w:p w14:paraId="667BD31D" w14:textId="616F63CB" w:rsidR="002262B5" w:rsidRPr="007157F7" w:rsidRDefault="00220F7D" w:rsidP="00226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implement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state-funded 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 xml:space="preserve">coupon programmes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so everyone can</w:t>
      </w:r>
      <w:r w:rsidR="005E78BB" w:rsidRPr="007157F7">
        <w:rPr>
          <w:rFonts w:eastAsia="Times New Roman" w:cstheme="minorHAnsi"/>
          <w:sz w:val="24"/>
          <w:szCs w:val="24"/>
          <w:lang w:val="en-GB" w:eastAsia="ru-RU"/>
        </w:rPr>
        <w:t xml:space="preserve"> buy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books;</w:t>
      </w:r>
    </w:p>
    <w:p w14:paraId="375EF76C" w14:textId="3E649821" w:rsidR="002262B5" w:rsidRPr="007157F7" w:rsidRDefault="00220F7D" w:rsidP="00226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boost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budget</w:t>
      </w:r>
      <w:r w:rsidR="00866246" w:rsidRPr="007157F7">
        <w:rPr>
          <w:rFonts w:eastAsia="Times New Roman" w:cstheme="minorHAnsi"/>
          <w:sz w:val="24"/>
          <w:szCs w:val="24"/>
          <w:lang w:val="en-GB" w:eastAsia="ru-RU"/>
        </w:rPr>
        <w:t xml:space="preserve">s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to replenish library collections and develop 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ambitious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reading support program</w:t>
      </w:r>
      <w:r w:rsidR="009136ED" w:rsidRPr="007157F7">
        <w:rPr>
          <w:rFonts w:eastAsia="Times New Roman" w:cstheme="minorHAnsi"/>
          <w:sz w:val="24"/>
          <w:szCs w:val="24"/>
          <w:lang w:val="en-GB" w:eastAsia="ru-RU"/>
        </w:rPr>
        <w:t>me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s;</w:t>
      </w:r>
    </w:p>
    <w:p w14:paraId="63BC39BC" w14:textId="772D18E8" w:rsidR="002262B5" w:rsidRPr="007157F7" w:rsidRDefault="005E78BB" w:rsidP="00226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 xml:space="preserve">enhance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special programmes to support export </w:t>
      </w:r>
      <w:r w:rsidR="00756954" w:rsidRPr="007157F7">
        <w:rPr>
          <w:rFonts w:eastAsia="Times New Roman" w:cstheme="minorHAnsi"/>
          <w:sz w:val="24"/>
          <w:szCs w:val="24"/>
          <w:lang w:val="en-GB" w:eastAsia="ru-RU"/>
        </w:rPr>
        <w:t xml:space="preserve">and </w:t>
      </w:r>
      <w:r w:rsidR="00756954" w:rsidRPr="007157F7">
        <w:rPr>
          <w:rFonts w:cstheme="minorHAnsi"/>
          <w:sz w:val="24"/>
          <w:szCs w:val="24"/>
          <w:lang w:val="en-GB"/>
        </w:rPr>
        <w:t>translation right</w:t>
      </w:r>
      <w:r w:rsidR="00220F7D" w:rsidRPr="007157F7">
        <w:rPr>
          <w:rFonts w:cstheme="minorHAnsi"/>
          <w:sz w:val="24"/>
          <w:szCs w:val="24"/>
          <w:lang w:val="en-GB"/>
        </w:rPr>
        <w:t>s;</w:t>
      </w:r>
    </w:p>
    <w:p w14:paraId="35FFA39F" w14:textId="1E47852D" w:rsidR="0025335A" w:rsidRPr="007157F7" w:rsidRDefault="00220F7D" w:rsidP="00226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create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 xml:space="preserve"> a reduced postal tari</w:t>
      </w:r>
      <w:r w:rsidR="00344B33" w:rsidRPr="007157F7">
        <w:rPr>
          <w:rFonts w:eastAsia="Times New Roman" w:cstheme="minorHAnsi"/>
          <w:sz w:val="24"/>
          <w:szCs w:val="24"/>
          <w:lang w:val="en-GB" w:eastAsia="ru-RU"/>
        </w:rPr>
        <w:t>f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>f for the distribution of physical books</w:t>
      </w:r>
      <w:r w:rsidRPr="007157F7">
        <w:rPr>
          <w:rFonts w:eastAsia="Times New Roman" w:cstheme="minorHAnsi"/>
          <w:sz w:val="24"/>
          <w:szCs w:val="24"/>
          <w:lang w:val="en-GB" w:eastAsia="ru-RU"/>
        </w:rPr>
        <w:t>;</w:t>
      </w:r>
    </w:p>
    <w:p w14:paraId="1C719D3B" w14:textId="77777777" w:rsidR="00423073" w:rsidRPr="007157F7" w:rsidRDefault="00423073" w:rsidP="00715ED7">
      <w:pPr>
        <w:spacing w:after="0" w:line="240" w:lineRule="auto"/>
        <w:ind w:firstLine="709"/>
        <w:jc w:val="both"/>
        <w:rPr>
          <w:rFonts w:eastAsia="Times New Roman" w:cstheme="minorHAnsi"/>
          <w:color w:val="0070C0"/>
          <w:sz w:val="24"/>
          <w:szCs w:val="24"/>
          <w:lang w:val="en-GB" w:eastAsia="ru-RU"/>
        </w:rPr>
      </w:pPr>
    </w:p>
    <w:p w14:paraId="380524CC" w14:textId="32CC8533" w:rsidR="002262B5" w:rsidRPr="007157F7" w:rsidRDefault="00BC2534" w:rsidP="007A3927">
      <w:pPr>
        <w:spacing w:after="0"/>
        <w:rPr>
          <w:rFonts w:eastAsia="Times New Roman" w:cstheme="minorHAnsi"/>
          <w:bCs/>
          <w:i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Protect</w:t>
      </w:r>
      <w:r w:rsidR="009136ED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 xml:space="preserve"> </w:t>
      </w:r>
      <w:r w:rsidR="002262B5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intellectual capital</w:t>
      </w:r>
      <w:r w:rsidR="00AE516A" w:rsidRPr="007157F7">
        <w:rPr>
          <w:rFonts w:eastAsia="Times New Roman" w:cstheme="minorHAnsi"/>
          <w:bCs/>
          <w:i/>
          <w:sz w:val="24"/>
          <w:szCs w:val="24"/>
          <w:lang w:val="en-GB" w:eastAsia="ru-RU"/>
        </w:rPr>
        <w:t>:</w:t>
      </w:r>
    </w:p>
    <w:p w14:paraId="386171F0" w14:textId="3CA7AB78" w:rsidR="002262B5" w:rsidRPr="007157F7" w:rsidRDefault="009136ED" w:rsidP="002262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c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reate </w:t>
      </w:r>
      <w:r w:rsidR="0046722B" w:rsidRPr="007157F7">
        <w:rPr>
          <w:rFonts w:eastAsia="Times New Roman" w:cstheme="minorHAnsi"/>
          <w:sz w:val="24"/>
          <w:szCs w:val="24"/>
          <w:lang w:val="en-GB" w:eastAsia="ru-RU"/>
        </w:rPr>
        <w:t>support</w:t>
      </w:r>
      <w:r w:rsidR="00AE516A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funds for publishers, writers, artists</w:t>
      </w:r>
      <w:r w:rsidR="00F540EA" w:rsidRPr="007157F7">
        <w:rPr>
          <w:rFonts w:eastAsia="Times New Roman" w:cstheme="minorHAnsi"/>
          <w:sz w:val="24"/>
          <w:szCs w:val="24"/>
          <w:lang w:val="en-GB" w:eastAsia="ru-RU"/>
        </w:rPr>
        <w:t>,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and translators;</w:t>
      </w:r>
    </w:p>
    <w:p w14:paraId="72EAC330" w14:textId="07749691" w:rsidR="002262B5" w:rsidRPr="007157F7" w:rsidRDefault="00220F7D" w:rsidP="002262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  <w:r w:rsidRPr="007157F7">
        <w:rPr>
          <w:rFonts w:eastAsia="Times New Roman" w:cstheme="minorHAnsi"/>
          <w:sz w:val="24"/>
          <w:szCs w:val="24"/>
          <w:lang w:val="en-GB" w:eastAsia="ru-RU"/>
        </w:rPr>
        <w:t>step up</w:t>
      </w:r>
      <w:r w:rsidR="007A3927" w:rsidRPr="007157F7">
        <w:rPr>
          <w:rFonts w:eastAsia="Times New Roman" w:cstheme="minorHAnsi"/>
          <w:sz w:val="24"/>
          <w:szCs w:val="24"/>
          <w:lang w:val="en-GB" w:eastAsia="ru-RU"/>
        </w:rPr>
        <w:t xml:space="preserve"> 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 xml:space="preserve">the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fight </w:t>
      </w:r>
      <w:r w:rsidR="0025335A" w:rsidRPr="007157F7">
        <w:rPr>
          <w:rFonts w:eastAsia="Times New Roman" w:cstheme="minorHAnsi"/>
          <w:sz w:val="24"/>
          <w:szCs w:val="24"/>
          <w:lang w:val="en-GB" w:eastAsia="ru-RU"/>
        </w:rPr>
        <w:t xml:space="preserve">against 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>electronic</w:t>
      </w:r>
      <w:r w:rsidR="007A3927" w:rsidRPr="007157F7">
        <w:rPr>
          <w:rFonts w:eastAsia="Times New Roman" w:cstheme="minorHAnsi"/>
          <w:sz w:val="24"/>
          <w:szCs w:val="24"/>
          <w:lang w:val="en-GB" w:eastAsia="ru-RU"/>
        </w:rPr>
        <w:t xml:space="preserve"> and hard copy</w:t>
      </w:r>
      <w:r w:rsidR="002262B5" w:rsidRPr="007157F7">
        <w:rPr>
          <w:rFonts w:eastAsia="Times New Roman" w:cstheme="minorHAnsi"/>
          <w:sz w:val="24"/>
          <w:szCs w:val="24"/>
          <w:lang w:val="en-GB" w:eastAsia="ru-RU"/>
        </w:rPr>
        <w:t xml:space="preserve"> piracy.</w:t>
      </w:r>
    </w:p>
    <w:p w14:paraId="1AD12928" w14:textId="77777777" w:rsidR="0046722B" w:rsidRPr="007157F7" w:rsidRDefault="0046722B" w:rsidP="0046722B">
      <w:pPr>
        <w:spacing w:after="0" w:line="240" w:lineRule="auto"/>
        <w:rPr>
          <w:rFonts w:eastAsia="Times New Roman" w:cstheme="minorHAnsi"/>
          <w:sz w:val="24"/>
          <w:szCs w:val="24"/>
          <w:lang w:val="en-GB" w:eastAsia="ru-RU"/>
        </w:rPr>
      </w:pPr>
    </w:p>
    <w:p w14:paraId="2DCFA2E1" w14:textId="3897B3A4" w:rsidR="00751D15" w:rsidRPr="007157F7" w:rsidRDefault="00751D15" w:rsidP="00751D1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FR" w:eastAsia="en-GB"/>
        </w:rPr>
      </w:pPr>
      <w:r w:rsidRPr="007157F7">
        <w:rPr>
          <w:rFonts w:eastAsia="Times New Roman" w:cstheme="minorHAnsi"/>
          <w:color w:val="000000" w:themeColor="text1"/>
          <w:sz w:val="24"/>
          <w:szCs w:val="24"/>
          <w:lang w:val="en-FR" w:eastAsia="en-GB"/>
        </w:rPr>
        <w:t xml:space="preserve">The </w:t>
      </w:r>
      <w:r w:rsidR="005426A5" w:rsidRP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IPA</w:t>
      </w:r>
      <w:r w:rsidR="00115C4D" w:rsidRP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remains available to discuss with governments or their representatives any aspect of this call for action, referring to</w:t>
      </w:r>
      <w:r w:rsid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examples of</w:t>
      </w:r>
      <w:r w:rsidR="00115C4D" w:rsidRP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</w:t>
      </w:r>
      <w:r w:rsidRPr="007157F7">
        <w:rPr>
          <w:rFonts w:eastAsia="Times New Roman" w:cstheme="minorHAnsi"/>
          <w:color w:val="000000" w:themeColor="text1"/>
          <w:sz w:val="24"/>
          <w:szCs w:val="24"/>
          <w:lang w:val="en-FR" w:eastAsia="en-GB"/>
        </w:rPr>
        <w:t xml:space="preserve">global best practice </w:t>
      </w:r>
      <w:r w:rsidR="00115C4D" w:rsidRP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as </w:t>
      </w:r>
      <w:r w:rsid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reported</w:t>
      </w:r>
      <w:r w:rsidR="00115C4D" w:rsidRPr="007157F7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by our members</w:t>
      </w:r>
      <w:r w:rsidRPr="007157F7">
        <w:rPr>
          <w:rFonts w:eastAsia="Times New Roman" w:cstheme="minorHAnsi"/>
          <w:color w:val="000000" w:themeColor="text1"/>
          <w:sz w:val="24"/>
          <w:szCs w:val="24"/>
          <w:lang w:val="en-FR" w:eastAsia="en-GB"/>
        </w:rPr>
        <w:t>.</w:t>
      </w:r>
    </w:p>
    <w:p w14:paraId="3231BA5C" w14:textId="77777777" w:rsidR="005C3300" w:rsidRPr="007157F7" w:rsidRDefault="005C3300" w:rsidP="001339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ru-RU"/>
        </w:rPr>
      </w:pPr>
    </w:p>
    <w:p w14:paraId="6400FE8F" w14:textId="2D5B8B01" w:rsidR="0046722B" w:rsidRPr="007157F7" w:rsidRDefault="00BC2534" w:rsidP="001339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ru-RU"/>
        </w:rPr>
      </w:pPr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*An </w:t>
      </w:r>
      <w:r w:rsidR="00866246" w:rsidRPr="007157F7">
        <w:rPr>
          <w:rFonts w:eastAsia="Times New Roman" w:cstheme="minorHAnsi"/>
          <w:sz w:val="20"/>
          <w:szCs w:val="20"/>
          <w:lang w:val="en-GB" w:eastAsia="ru-RU"/>
        </w:rPr>
        <w:t xml:space="preserve">ongoing </w:t>
      </w:r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IPA poll of </w:t>
      </w:r>
      <w:proofErr w:type="gramStart"/>
      <w:r w:rsidRPr="007157F7">
        <w:rPr>
          <w:rFonts w:eastAsia="Times New Roman" w:cstheme="minorHAnsi"/>
          <w:sz w:val="20"/>
          <w:szCs w:val="20"/>
          <w:lang w:val="en-GB" w:eastAsia="ru-RU"/>
        </w:rPr>
        <w:t>publishers</w:t>
      </w:r>
      <w:proofErr w:type="gramEnd"/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 associations in more than 30 major markets has revealed massive</w:t>
      </w:r>
      <w:r w:rsidR="00871D21" w:rsidRPr="007157F7">
        <w:rPr>
          <w:rFonts w:eastAsia="Times New Roman" w:cstheme="minorHAnsi"/>
          <w:sz w:val="20"/>
          <w:szCs w:val="20"/>
          <w:lang w:val="en-GB" w:eastAsia="ru-RU"/>
        </w:rPr>
        <w:t xml:space="preserve"> revenu</w:t>
      </w:r>
      <w:r w:rsidR="00123A15" w:rsidRPr="007157F7">
        <w:rPr>
          <w:rFonts w:eastAsia="Times New Roman" w:cstheme="minorHAnsi"/>
          <w:sz w:val="20"/>
          <w:szCs w:val="20"/>
          <w:lang w:val="en-GB" w:eastAsia="ru-RU"/>
        </w:rPr>
        <w:t>e</w:t>
      </w:r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 losses </w:t>
      </w:r>
      <w:r w:rsidR="00123A15" w:rsidRPr="007157F7">
        <w:rPr>
          <w:rFonts w:eastAsia="Times New Roman" w:cstheme="minorHAnsi"/>
          <w:sz w:val="20"/>
          <w:szCs w:val="20"/>
          <w:lang w:val="en-GB" w:eastAsia="ru-RU"/>
        </w:rPr>
        <w:t xml:space="preserve">for publishing houses </w:t>
      </w:r>
      <w:r w:rsidRPr="007157F7">
        <w:rPr>
          <w:rFonts w:eastAsia="Times New Roman" w:cstheme="minorHAnsi"/>
          <w:sz w:val="20"/>
          <w:szCs w:val="20"/>
          <w:lang w:val="en-GB" w:eastAsia="ru-RU"/>
        </w:rPr>
        <w:t>ranging from 50-80%. Th</w:t>
      </w:r>
      <w:r w:rsidR="00DA0155" w:rsidRPr="007157F7">
        <w:rPr>
          <w:rFonts w:eastAsia="Times New Roman" w:cstheme="minorHAnsi"/>
          <w:sz w:val="20"/>
          <w:szCs w:val="20"/>
          <w:lang w:val="en-GB" w:eastAsia="ru-RU"/>
        </w:rPr>
        <w:t>e findings</w:t>
      </w:r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 will be published in due course </w:t>
      </w:r>
      <w:r w:rsidR="00123A15" w:rsidRPr="007157F7">
        <w:rPr>
          <w:rFonts w:eastAsia="Times New Roman" w:cstheme="minorHAnsi"/>
          <w:sz w:val="20"/>
          <w:szCs w:val="20"/>
          <w:lang w:val="en-GB" w:eastAsia="ru-RU"/>
        </w:rPr>
        <w:t>as part of</w:t>
      </w:r>
      <w:r w:rsidRPr="007157F7">
        <w:rPr>
          <w:rFonts w:eastAsia="Times New Roman" w:cstheme="minorHAnsi"/>
          <w:sz w:val="20"/>
          <w:szCs w:val="20"/>
          <w:lang w:val="en-GB" w:eastAsia="ru-RU"/>
        </w:rPr>
        <w:t xml:space="preserve"> an IPA Post-Covid-19 action plan.</w:t>
      </w:r>
    </w:p>
    <w:sectPr w:rsidR="0046722B" w:rsidRPr="0071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02365"/>
    <w:multiLevelType w:val="hybridMultilevel"/>
    <w:tmpl w:val="3E10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562"/>
    <w:multiLevelType w:val="hybridMultilevel"/>
    <w:tmpl w:val="B3F6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B6ABF"/>
    <w:multiLevelType w:val="hybridMultilevel"/>
    <w:tmpl w:val="D1E0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5"/>
    <w:rsid w:val="000419CE"/>
    <w:rsid w:val="00056076"/>
    <w:rsid w:val="0007330F"/>
    <w:rsid w:val="000A15A5"/>
    <w:rsid w:val="000F67A2"/>
    <w:rsid w:val="001110F8"/>
    <w:rsid w:val="001142D3"/>
    <w:rsid w:val="00115C4D"/>
    <w:rsid w:val="0012047C"/>
    <w:rsid w:val="00122731"/>
    <w:rsid w:val="00123A15"/>
    <w:rsid w:val="001339D9"/>
    <w:rsid w:val="00161C33"/>
    <w:rsid w:val="00186C6F"/>
    <w:rsid w:val="001C0913"/>
    <w:rsid w:val="001D4B21"/>
    <w:rsid w:val="0021606B"/>
    <w:rsid w:val="00220F7D"/>
    <w:rsid w:val="002262B5"/>
    <w:rsid w:val="0025335A"/>
    <w:rsid w:val="00265928"/>
    <w:rsid w:val="00280DE2"/>
    <w:rsid w:val="002A7296"/>
    <w:rsid w:val="002B12AD"/>
    <w:rsid w:val="002D4419"/>
    <w:rsid w:val="002E750D"/>
    <w:rsid w:val="00312F58"/>
    <w:rsid w:val="00325CD4"/>
    <w:rsid w:val="00344B33"/>
    <w:rsid w:val="003C3731"/>
    <w:rsid w:val="003E698A"/>
    <w:rsid w:val="003F7E46"/>
    <w:rsid w:val="0041049E"/>
    <w:rsid w:val="00423073"/>
    <w:rsid w:val="00452DC8"/>
    <w:rsid w:val="0046722B"/>
    <w:rsid w:val="004E077B"/>
    <w:rsid w:val="004E573E"/>
    <w:rsid w:val="00517826"/>
    <w:rsid w:val="00524B83"/>
    <w:rsid w:val="005426A5"/>
    <w:rsid w:val="00544B08"/>
    <w:rsid w:val="00554FD4"/>
    <w:rsid w:val="005C3300"/>
    <w:rsid w:val="005E78BB"/>
    <w:rsid w:val="00613043"/>
    <w:rsid w:val="00614B0E"/>
    <w:rsid w:val="00647A9A"/>
    <w:rsid w:val="00672395"/>
    <w:rsid w:val="0069049E"/>
    <w:rsid w:val="006A284B"/>
    <w:rsid w:val="006C6D3B"/>
    <w:rsid w:val="006F3F6C"/>
    <w:rsid w:val="006F4655"/>
    <w:rsid w:val="007157F7"/>
    <w:rsid w:val="00715ED7"/>
    <w:rsid w:val="00751D15"/>
    <w:rsid w:val="00756954"/>
    <w:rsid w:val="00764C22"/>
    <w:rsid w:val="00794B01"/>
    <w:rsid w:val="007A3927"/>
    <w:rsid w:val="007A73CE"/>
    <w:rsid w:val="007B7368"/>
    <w:rsid w:val="007C59B3"/>
    <w:rsid w:val="007D7BB7"/>
    <w:rsid w:val="00813752"/>
    <w:rsid w:val="00817D77"/>
    <w:rsid w:val="00831DEF"/>
    <w:rsid w:val="00862DFF"/>
    <w:rsid w:val="00866246"/>
    <w:rsid w:val="00871D21"/>
    <w:rsid w:val="00891582"/>
    <w:rsid w:val="00896A43"/>
    <w:rsid w:val="008A05C9"/>
    <w:rsid w:val="008A1AFC"/>
    <w:rsid w:val="008C0A00"/>
    <w:rsid w:val="008E6CE6"/>
    <w:rsid w:val="008F3616"/>
    <w:rsid w:val="00904225"/>
    <w:rsid w:val="009136ED"/>
    <w:rsid w:val="00913B0E"/>
    <w:rsid w:val="009447DD"/>
    <w:rsid w:val="009913A2"/>
    <w:rsid w:val="00996332"/>
    <w:rsid w:val="009A6EDB"/>
    <w:rsid w:val="009C7AE9"/>
    <w:rsid w:val="009D1B19"/>
    <w:rsid w:val="009F0885"/>
    <w:rsid w:val="00A24399"/>
    <w:rsid w:val="00A42334"/>
    <w:rsid w:val="00AC1525"/>
    <w:rsid w:val="00AE516A"/>
    <w:rsid w:val="00AF6D9D"/>
    <w:rsid w:val="00B00DBC"/>
    <w:rsid w:val="00B02D4E"/>
    <w:rsid w:val="00B17420"/>
    <w:rsid w:val="00B26C4E"/>
    <w:rsid w:val="00B310CD"/>
    <w:rsid w:val="00B37744"/>
    <w:rsid w:val="00B64598"/>
    <w:rsid w:val="00BC2534"/>
    <w:rsid w:val="00BC5604"/>
    <w:rsid w:val="00C337BA"/>
    <w:rsid w:val="00C46829"/>
    <w:rsid w:val="00CC7FA5"/>
    <w:rsid w:val="00CD2F97"/>
    <w:rsid w:val="00CD79BB"/>
    <w:rsid w:val="00CE6749"/>
    <w:rsid w:val="00D16573"/>
    <w:rsid w:val="00D2404B"/>
    <w:rsid w:val="00D4030F"/>
    <w:rsid w:val="00D73F0E"/>
    <w:rsid w:val="00D8070B"/>
    <w:rsid w:val="00DA0155"/>
    <w:rsid w:val="00DA5CEB"/>
    <w:rsid w:val="00E83A28"/>
    <w:rsid w:val="00F45266"/>
    <w:rsid w:val="00F50797"/>
    <w:rsid w:val="00F540EA"/>
    <w:rsid w:val="00F570DB"/>
    <w:rsid w:val="00F92E8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0AC49"/>
  <w15:chartTrackingRefBased/>
  <w15:docId w15:val="{734094D3-83D5-4203-9ED1-69412C35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C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4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nationalpublishers.org/copyright-news-blog/971-world-book-day-authors-publishers-and-booksellers-call-for-international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Зорина</dc:creator>
  <cp:keywords/>
  <dc:description/>
  <cp:lastModifiedBy>José Borghino</cp:lastModifiedBy>
  <cp:revision>6</cp:revision>
  <cp:lastPrinted>2020-08-11T01:26:00Z</cp:lastPrinted>
  <dcterms:created xsi:type="dcterms:W3CDTF">2020-08-25T08:43:00Z</dcterms:created>
  <dcterms:modified xsi:type="dcterms:W3CDTF">2020-08-29T14:49:00Z</dcterms:modified>
</cp:coreProperties>
</file>